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D610" w14:textId="241773F2" w:rsidR="00760DC5" w:rsidRDefault="00760DC5" w:rsidP="007E3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DC5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0E7721AD" w14:textId="6B079F9B" w:rsidR="007E3469" w:rsidRDefault="007E3469" w:rsidP="007E3469">
      <w:pPr>
        <w:tabs>
          <w:tab w:val="center" w:pos="4677"/>
          <w:tab w:val="left" w:pos="66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3469">
        <w:rPr>
          <w:rFonts w:ascii="Times New Roman" w:hAnsi="Times New Roman" w:cs="Times New Roman"/>
          <w:sz w:val="24"/>
          <w:szCs w:val="24"/>
        </w:rPr>
        <w:t>Высшая Школа Синтеза ИВО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CF0298" w14:textId="3669FC7C" w:rsidR="007E3469" w:rsidRPr="007E3469" w:rsidRDefault="007E3469" w:rsidP="002E7277">
      <w:pPr>
        <w:tabs>
          <w:tab w:val="center" w:pos="4677"/>
          <w:tab w:val="left" w:pos="6618"/>
        </w:tabs>
        <w:spacing w:after="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7E3469">
        <w:rPr>
          <w:rFonts w:ascii="Times New Roman" w:hAnsi="Times New Roman" w:cs="Times New Roman"/>
          <w:color w:val="C00000"/>
          <w:sz w:val="24"/>
          <w:szCs w:val="24"/>
        </w:rPr>
        <w:t xml:space="preserve">Принято к публикации. КХ 08042021 </w:t>
      </w:r>
    </w:p>
    <w:p w14:paraId="21A38924" w14:textId="09C5731E" w:rsidR="007E3469" w:rsidRPr="007E3469" w:rsidRDefault="002E7277" w:rsidP="002E7277">
      <w:pPr>
        <w:tabs>
          <w:tab w:val="center" w:pos="4677"/>
          <w:tab w:val="left" w:pos="66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E3469">
        <w:rPr>
          <w:rFonts w:ascii="Times New Roman" w:hAnsi="Times New Roman" w:cs="Times New Roman"/>
          <w:sz w:val="24"/>
          <w:szCs w:val="24"/>
        </w:rPr>
        <w:t>Клевакина В</w:t>
      </w:r>
      <w:r>
        <w:rPr>
          <w:rFonts w:ascii="Times New Roman" w:hAnsi="Times New Roman" w:cs="Times New Roman"/>
          <w:sz w:val="24"/>
          <w:szCs w:val="24"/>
        </w:rPr>
        <w:t xml:space="preserve">ероника </w:t>
      </w:r>
      <w:r w:rsidR="007E34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ергеевна</w:t>
      </w:r>
    </w:p>
    <w:p w14:paraId="19D0F0BD" w14:textId="0004EFDB" w:rsidR="007E3469" w:rsidRPr="007E3469" w:rsidRDefault="007E3469" w:rsidP="002E7277">
      <w:pPr>
        <w:tabs>
          <w:tab w:val="center" w:pos="4677"/>
          <w:tab w:val="left" w:pos="661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3469">
        <w:rPr>
          <w:rFonts w:ascii="Times New Roman" w:hAnsi="Times New Roman" w:cs="Times New Roman"/>
          <w:sz w:val="24"/>
          <w:szCs w:val="24"/>
        </w:rPr>
        <w:t>Владычица Синтеза ИВО</w:t>
      </w:r>
    </w:p>
    <w:p w14:paraId="1E82FC2A" w14:textId="5969F691" w:rsidR="007E3469" w:rsidRPr="00760DC5" w:rsidRDefault="007E3469" w:rsidP="002E7277">
      <w:pPr>
        <w:tabs>
          <w:tab w:val="center" w:pos="4677"/>
          <w:tab w:val="left" w:pos="661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3469">
        <w:rPr>
          <w:rFonts w:ascii="Times New Roman" w:hAnsi="Times New Roman" w:cs="Times New Roman"/>
          <w:sz w:val="24"/>
          <w:szCs w:val="24"/>
        </w:rPr>
        <w:t>Т</w:t>
      </w:r>
      <w:r w:rsidR="0075260B">
        <w:rPr>
          <w:rFonts w:ascii="Times New Roman" w:hAnsi="Times New Roman" w:cs="Times New Roman"/>
          <w:sz w:val="24"/>
          <w:szCs w:val="24"/>
        </w:rPr>
        <w:t xml:space="preserve">езисы </w:t>
      </w:r>
      <w:r w:rsidRPr="007E3469">
        <w:rPr>
          <w:rFonts w:ascii="Times New Roman" w:hAnsi="Times New Roman" w:cs="Times New Roman"/>
          <w:sz w:val="24"/>
          <w:szCs w:val="24"/>
        </w:rPr>
        <w:t>2021</w:t>
      </w:r>
    </w:p>
    <w:p w14:paraId="2B07C6BB" w14:textId="28A9A713" w:rsidR="00760DC5" w:rsidRPr="00760DC5" w:rsidRDefault="00760DC5" w:rsidP="007B5C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E23E19" w14:textId="13370BD5" w:rsidR="00F113A9" w:rsidRPr="002E7277" w:rsidRDefault="00760DC5">
      <w:pPr>
        <w:rPr>
          <w:rFonts w:ascii="Times New Roman" w:hAnsi="Times New Roman" w:cs="Times New Roman"/>
          <w:b/>
          <w:bCs/>
        </w:rPr>
      </w:pPr>
      <w:r w:rsidRPr="00760DC5">
        <w:rPr>
          <w:rFonts w:ascii="Times New Roman" w:hAnsi="Times New Roman" w:cs="Times New Roman"/>
          <w:b/>
          <w:bCs/>
        </w:rPr>
        <w:t xml:space="preserve">                             </w:t>
      </w:r>
      <w:r w:rsidR="002E7277" w:rsidRPr="002E7277">
        <w:rPr>
          <w:rFonts w:ascii="Times New Roman" w:hAnsi="Times New Roman" w:cs="Times New Roman"/>
          <w:b/>
          <w:bCs/>
        </w:rPr>
        <w:t>МОГУЩЕСТВО ЯДЕРНОЙ ОРГАНИЗАЦИИ ЧЕЛОВЕКА.</w:t>
      </w:r>
    </w:p>
    <w:p w14:paraId="446A155A" w14:textId="1E3E2B38" w:rsidR="00F113A9" w:rsidRPr="000E1F5A" w:rsidRDefault="00323CE9" w:rsidP="002E727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 w:rsidRPr="000E1F5A">
        <w:rPr>
          <w:rFonts w:ascii="Times New Roman" w:hAnsi="Times New Roman" w:cs="Times New Roman"/>
        </w:rPr>
        <w:t xml:space="preserve">Новый мир всегда начинается с внутреннего мира. Внутренний мир – это масштаб освоения внутренней материи, которая потом из внутренней переходит во внешнюю по стандартам Метагалактической Цивилизации. Сегодня мы определяем 64 вида материи Метагалактики от физики до </w:t>
      </w:r>
      <w:proofErr w:type="spellStart"/>
      <w:r w:rsidRPr="000E1F5A">
        <w:rPr>
          <w:rFonts w:ascii="Times New Roman" w:hAnsi="Times New Roman" w:cs="Times New Roman"/>
        </w:rPr>
        <w:t>Сиаматики</w:t>
      </w:r>
      <w:proofErr w:type="spellEnd"/>
      <w:r w:rsidRPr="000E1F5A">
        <w:rPr>
          <w:rFonts w:ascii="Times New Roman" w:hAnsi="Times New Roman" w:cs="Times New Roman"/>
        </w:rPr>
        <w:t>. Переход объект</w:t>
      </w:r>
      <w:r w:rsidR="00B84502">
        <w:rPr>
          <w:rFonts w:ascii="Times New Roman" w:hAnsi="Times New Roman" w:cs="Times New Roman"/>
        </w:rPr>
        <w:t>н</w:t>
      </w:r>
      <w:r w:rsidRPr="000E1F5A">
        <w:rPr>
          <w:rFonts w:ascii="Times New Roman" w:hAnsi="Times New Roman" w:cs="Times New Roman"/>
        </w:rPr>
        <w:t>ой материи в новый уровень самоорганизации и развития осуществляется за счёт биологических субъектов.</w:t>
      </w:r>
    </w:p>
    <w:p w14:paraId="3FF8FBCC" w14:textId="1CC349BD" w:rsidR="00B84502" w:rsidRDefault="00B84502" w:rsidP="002E727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F113A9" w:rsidRPr="000E1F5A">
        <w:rPr>
          <w:rFonts w:ascii="Times New Roman" w:hAnsi="Times New Roman" w:cs="Times New Roman"/>
        </w:rPr>
        <w:t>елесность</w:t>
      </w:r>
      <w:r>
        <w:rPr>
          <w:rFonts w:ascii="Times New Roman" w:hAnsi="Times New Roman" w:cs="Times New Roman"/>
        </w:rPr>
        <w:t xml:space="preserve"> Человека</w:t>
      </w:r>
      <w:r w:rsidR="00F113A9" w:rsidRPr="000E1F5A">
        <w:rPr>
          <w:rFonts w:ascii="Times New Roman" w:hAnsi="Times New Roman" w:cs="Times New Roman"/>
        </w:rPr>
        <w:t xml:space="preserve"> – Я </w:t>
      </w:r>
      <w:proofErr w:type="spellStart"/>
      <w:r w:rsidR="00F113A9" w:rsidRPr="000E1F5A">
        <w:rPr>
          <w:rFonts w:ascii="Times New Roman" w:hAnsi="Times New Roman" w:cs="Times New Roman"/>
        </w:rPr>
        <w:t>Есмь</w:t>
      </w:r>
      <w:proofErr w:type="spellEnd"/>
      <w:r w:rsidR="00F113A9" w:rsidRPr="000E1F5A">
        <w:rPr>
          <w:rFonts w:ascii="Times New Roman" w:hAnsi="Times New Roman" w:cs="Times New Roman"/>
        </w:rPr>
        <w:t xml:space="preserve"> определённого</w:t>
      </w:r>
      <w:r w:rsidR="00A30944" w:rsidRPr="000E1F5A">
        <w:rPr>
          <w:rFonts w:ascii="Times New Roman" w:hAnsi="Times New Roman" w:cs="Times New Roman"/>
        </w:rPr>
        <w:t xml:space="preserve"> вида материи – новое определение тела. Человек императивно мет</w:t>
      </w:r>
      <w:r>
        <w:rPr>
          <w:rFonts w:ascii="Times New Roman" w:hAnsi="Times New Roman" w:cs="Times New Roman"/>
        </w:rPr>
        <w:t>а</w:t>
      </w:r>
      <w:r w:rsidR="00A30944" w:rsidRPr="000E1F5A">
        <w:rPr>
          <w:rFonts w:ascii="Times New Roman" w:hAnsi="Times New Roman" w:cs="Times New Roman"/>
        </w:rPr>
        <w:t xml:space="preserve">физичен тем, что обладает способностью </w:t>
      </w:r>
      <w:proofErr w:type="spellStart"/>
      <w:r w:rsidR="00A30944" w:rsidRPr="000E1F5A">
        <w:rPr>
          <w:rFonts w:ascii="Times New Roman" w:hAnsi="Times New Roman" w:cs="Times New Roman"/>
        </w:rPr>
        <w:t>ядерно</w:t>
      </w:r>
      <w:proofErr w:type="spellEnd"/>
      <w:r w:rsidR="00A30944" w:rsidRPr="000E1F5A">
        <w:rPr>
          <w:rFonts w:ascii="Times New Roman" w:hAnsi="Times New Roman" w:cs="Times New Roman"/>
        </w:rPr>
        <w:t xml:space="preserve"> или </w:t>
      </w:r>
      <w:proofErr w:type="spellStart"/>
      <w:r w:rsidR="00A30944" w:rsidRPr="000E1F5A">
        <w:rPr>
          <w:rFonts w:ascii="Times New Roman" w:hAnsi="Times New Roman" w:cs="Times New Roman"/>
        </w:rPr>
        <w:t>субъядерно</w:t>
      </w:r>
      <w:proofErr w:type="spellEnd"/>
      <w:r w:rsidR="00A30944" w:rsidRPr="000E1F5A">
        <w:rPr>
          <w:rFonts w:ascii="Times New Roman" w:hAnsi="Times New Roman" w:cs="Times New Roman"/>
        </w:rPr>
        <w:t xml:space="preserve"> организовываться, а ядро – это единица</w:t>
      </w:r>
      <w:r w:rsidR="0067409D" w:rsidRPr="000E1F5A">
        <w:rPr>
          <w:rFonts w:ascii="Times New Roman" w:hAnsi="Times New Roman" w:cs="Times New Roman"/>
        </w:rPr>
        <w:t>,</w:t>
      </w:r>
      <w:r w:rsidR="00A30944" w:rsidRPr="000E1F5A">
        <w:rPr>
          <w:rFonts w:ascii="Times New Roman" w:hAnsi="Times New Roman" w:cs="Times New Roman"/>
        </w:rPr>
        <w:t xml:space="preserve"> цельно несущая фундаментальности запредельного, осваивающая вид материи и её метафизическую основу.</w:t>
      </w:r>
      <w:r w:rsidR="0067409D" w:rsidRPr="000E1F5A">
        <w:rPr>
          <w:rFonts w:ascii="Times New Roman" w:hAnsi="Times New Roman" w:cs="Times New Roman"/>
        </w:rPr>
        <w:t xml:space="preserve"> В Человеке </w:t>
      </w:r>
      <w:proofErr w:type="spellStart"/>
      <w:r>
        <w:rPr>
          <w:rFonts w:ascii="Times New Roman" w:hAnsi="Times New Roman" w:cs="Times New Roman"/>
        </w:rPr>
        <w:t>п</w:t>
      </w:r>
      <w:r w:rsidR="0067409D" w:rsidRPr="000E1F5A">
        <w:rPr>
          <w:rFonts w:ascii="Times New Roman" w:hAnsi="Times New Roman" w:cs="Times New Roman"/>
        </w:rPr>
        <w:t>расинтезность</w:t>
      </w:r>
      <w:proofErr w:type="spellEnd"/>
      <w:r w:rsidR="0067409D" w:rsidRPr="000E1F5A">
        <w:rPr>
          <w:rFonts w:ascii="Times New Roman" w:hAnsi="Times New Roman" w:cs="Times New Roman"/>
        </w:rPr>
        <w:t xml:space="preserve"> осваивают ядра, образуя матричные ядерные явления синтеза </w:t>
      </w:r>
      <w:proofErr w:type="spellStart"/>
      <w:r w:rsidR="0067409D" w:rsidRPr="000E1F5A">
        <w:rPr>
          <w:rFonts w:ascii="Times New Roman" w:hAnsi="Times New Roman" w:cs="Times New Roman"/>
        </w:rPr>
        <w:t>прасинтезностей</w:t>
      </w:r>
      <w:proofErr w:type="spellEnd"/>
      <w:r w:rsidR="0067409D" w:rsidRPr="000E1F5A">
        <w:rPr>
          <w:rFonts w:ascii="Times New Roman" w:hAnsi="Times New Roman" w:cs="Times New Roman"/>
        </w:rPr>
        <w:t xml:space="preserve"> и видов материи между собой. Процесс происходит </w:t>
      </w:r>
      <w:proofErr w:type="spellStart"/>
      <w:r w:rsidR="0067409D" w:rsidRPr="000E1F5A">
        <w:rPr>
          <w:rFonts w:ascii="Times New Roman" w:hAnsi="Times New Roman" w:cs="Times New Roman"/>
        </w:rPr>
        <w:t>внутриядерно</w:t>
      </w:r>
      <w:proofErr w:type="spellEnd"/>
      <w:r w:rsidR="0067409D" w:rsidRPr="000E1F5A">
        <w:rPr>
          <w:rFonts w:ascii="Times New Roman" w:hAnsi="Times New Roman" w:cs="Times New Roman"/>
        </w:rPr>
        <w:t xml:space="preserve"> </w:t>
      </w:r>
      <w:proofErr w:type="spellStart"/>
      <w:r w:rsidR="0067409D" w:rsidRPr="000E1F5A">
        <w:rPr>
          <w:rFonts w:ascii="Times New Roman" w:hAnsi="Times New Roman" w:cs="Times New Roman"/>
        </w:rPr>
        <w:t>прасинтезностью</w:t>
      </w:r>
      <w:proofErr w:type="spellEnd"/>
      <w:r w:rsidR="0067409D" w:rsidRPr="000E1F5A">
        <w:rPr>
          <w:rFonts w:ascii="Times New Roman" w:hAnsi="Times New Roman" w:cs="Times New Roman"/>
        </w:rPr>
        <w:t xml:space="preserve"> и </w:t>
      </w:r>
      <w:proofErr w:type="spellStart"/>
      <w:r w:rsidR="0067409D" w:rsidRPr="000E1F5A">
        <w:rPr>
          <w:rFonts w:ascii="Times New Roman" w:hAnsi="Times New Roman" w:cs="Times New Roman"/>
        </w:rPr>
        <w:t>межъядерно</w:t>
      </w:r>
      <w:proofErr w:type="spellEnd"/>
      <w:r w:rsidR="0067409D" w:rsidRPr="000E1F5A">
        <w:rPr>
          <w:rFonts w:ascii="Times New Roman" w:hAnsi="Times New Roman" w:cs="Times New Roman"/>
        </w:rPr>
        <w:t xml:space="preserve"> </w:t>
      </w:r>
      <w:proofErr w:type="spellStart"/>
      <w:r w:rsidR="0067409D" w:rsidRPr="000E1F5A">
        <w:rPr>
          <w:rFonts w:ascii="Times New Roman" w:hAnsi="Times New Roman" w:cs="Times New Roman"/>
        </w:rPr>
        <w:t>субъядерностью</w:t>
      </w:r>
      <w:proofErr w:type="spellEnd"/>
      <w:r w:rsidR="0067409D" w:rsidRPr="000E1F5A">
        <w:rPr>
          <w:rFonts w:ascii="Times New Roman" w:hAnsi="Times New Roman" w:cs="Times New Roman"/>
        </w:rPr>
        <w:t>. Если мы соберём все субъядерные состояния вместе, то наше физическое тело</w:t>
      </w:r>
      <w:r w:rsidR="0047777E" w:rsidRPr="000E1F5A">
        <w:rPr>
          <w:rFonts w:ascii="Times New Roman" w:hAnsi="Times New Roman" w:cs="Times New Roman"/>
        </w:rPr>
        <w:t xml:space="preserve"> постепенно формирует ядро </w:t>
      </w:r>
      <w:proofErr w:type="spellStart"/>
      <w:r w:rsidR="0047777E" w:rsidRPr="000E1F5A">
        <w:rPr>
          <w:rFonts w:ascii="Times New Roman" w:hAnsi="Times New Roman" w:cs="Times New Roman"/>
        </w:rPr>
        <w:t>прасинтезности</w:t>
      </w:r>
      <w:proofErr w:type="spellEnd"/>
      <w:r w:rsidR="0047777E" w:rsidRPr="000E1F5A">
        <w:rPr>
          <w:rFonts w:ascii="Times New Roman" w:hAnsi="Times New Roman" w:cs="Times New Roman"/>
        </w:rPr>
        <w:t xml:space="preserve"> внутри нас. </w:t>
      </w:r>
    </w:p>
    <w:p w14:paraId="0D81D421" w14:textId="38BB2C36" w:rsidR="00F113A9" w:rsidRPr="000E1F5A" w:rsidRDefault="00B84502" w:rsidP="002E727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</w:t>
      </w:r>
      <w:r w:rsidR="0047777E" w:rsidRPr="000E1F5A">
        <w:rPr>
          <w:rFonts w:ascii="Times New Roman" w:hAnsi="Times New Roman" w:cs="Times New Roman"/>
        </w:rPr>
        <w:t xml:space="preserve"> ядерной организации – это вначале базовая и неизменная </w:t>
      </w:r>
      <w:proofErr w:type="spellStart"/>
      <w:r w:rsidR="0047777E" w:rsidRPr="000E1F5A">
        <w:rPr>
          <w:rFonts w:ascii="Times New Roman" w:hAnsi="Times New Roman" w:cs="Times New Roman"/>
        </w:rPr>
        <w:t>четверица</w:t>
      </w:r>
      <w:proofErr w:type="spellEnd"/>
      <w:r w:rsidR="0047777E" w:rsidRPr="000E1F5A">
        <w:rPr>
          <w:rFonts w:ascii="Times New Roman" w:hAnsi="Times New Roman" w:cs="Times New Roman"/>
        </w:rPr>
        <w:t xml:space="preserve">: части, системы, аппараты, частности. Человек записывает в огонь </w:t>
      </w:r>
      <w:proofErr w:type="spellStart"/>
      <w:r w:rsidR="0047777E" w:rsidRPr="000E1F5A">
        <w:rPr>
          <w:rFonts w:ascii="Times New Roman" w:hAnsi="Times New Roman" w:cs="Times New Roman"/>
        </w:rPr>
        <w:t>прасинтезность</w:t>
      </w:r>
      <w:proofErr w:type="spellEnd"/>
      <w:r w:rsidR="0047777E" w:rsidRPr="000E1F5A">
        <w:rPr>
          <w:rFonts w:ascii="Times New Roman" w:hAnsi="Times New Roman" w:cs="Times New Roman"/>
        </w:rPr>
        <w:t xml:space="preserve"> более высоких уровней и </w:t>
      </w:r>
      <w:proofErr w:type="spellStart"/>
      <w:r w:rsidR="0047777E" w:rsidRPr="000E1F5A">
        <w:rPr>
          <w:rFonts w:ascii="Times New Roman" w:hAnsi="Times New Roman" w:cs="Times New Roman"/>
        </w:rPr>
        <w:t>эманирует</w:t>
      </w:r>
      <w:proofErr w:type="spellEnd"/>
      <w:r w:rsidR="00BC0105" w:rsidRPr="000E1F5A">
        <w:rPr>
          <w:rFonts w:ascii="Times New Roman" w:hAnsi="Times New Roman" w:cs="Times New Roman"/>
        </w:rPr>
        <w:t>,</w:t>
      </w:r>
      <w:r w:rsidR="0047777E" w:rsidRPr="000E1F5A">
        <w:rPr>
          <w:rFonts w:ascii="Times New Roman" w:hAnsi="Times New Roman" w:cs="Times New Roman"/>
        </w:rPr>
        <w:t xml:space="preserve"> их насыщая окружающую природу</w:t>
      </w:r>
      <w:r w:rsidR="00BC0105" w:rsidRPr="000E1F5A">
        <w:rPr>
          <w:rFonts w:ascii="Times New Roman" w:hAnsi="Times New Roman" w:cs="Times New Roman"/>
        </w:rPr>
        <w:t xml:space="preserve"> содержимым. Перестраивая её в более высокие формы существования. При этом Человек являет и свои собственные цели, и задачи развития. Синтезом 64 видов материи метафизичность ведёт к </w:t>
      </w:r>
      <w:proofErr w:type="spellStart"/>
      <w:r w:rsidR="00BC0105" w:rsidRPr="000E1F5A">
        <w:rPr>
          <w:rFonts w:ascii="Times New Roman" w:hAnsi="Times New Roman" w:cs="Times New Roman"/>
        </w:rPr>
        <w:t>метасинтезу</w:t>
      </w:r>
      <w:proofErr w:type="spellEnd"/>
      <w:r w:rsidR="00BC0105" w:rsidRPr="000E1F5A">
        <w:rPr>
          <w:rFonts w:ascii="Times New Roman" w:hAnsi="Times New Roman" w:cs="Times New Roman"/>
        </w:rPr>
        <w:t xml:space="preserve"> физичности формированием новой телесности ядерными технологиями. Он становиться способен распознавать, видеть, исследовать, изучать проблемы, которые для окружающих </w:t>
      </w:r>
      <w:r w:rsidR="00323CE9" w:rsidRPr="000E1F5A">
        <w:rPr>
          <w:rFonts w:ascii="Times New Roman" w:hAnsi="Times New Roman" w:cs="Times New Roman"/>
        </w:rPr>
        <w:t>являются запредельными.</w:t>
      </w:r>
    </w:p>
    <w:p w14:paraId="701C7503" w14:textId="38210BB3" w:rsidR="00760DC5" w:rsidRPr="00760DC5" w:rsidRDefault="000E1F5A" w:rsidP="002E727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 w:rsidRPr="000E1F5A">
        <w:rPr>
          <w:rFonts w:ascii="Times New Roman" w:hAnsi="Times New Roman" w:cs="Times New Roman"/>
        </w:rPr>
        <w:t xml:space="preserve">Могущество Человека </w:t>
      </w:r>
      <w:proofErr w:type="gramStart"/>
      <w:r w:rsidRPr="000E1F5A">
        <w:rPr>
          <w:rFonts w:ascii="Times New Roman" w:hAnsi="Times New Roman" w:cs="Times New Roman"/>
        </w:rPr>
        <w:t>- это</w:t>
      </w:r>
      <w:proofErr w:type="gramEnd"/>
      <w:r w:rsidRPr="000E1F5A">
        <w:rPr>
          <w:rFonts w:ascii="Times New Roman" w:hAnsi="Times New Roman" w:cs="Times New Roman"/>
        </w:rPr>
        <w:t xml:space="preserve"> потенциал, достигнутый в явлении Отца Мощью Движения, Практикой </w:t>
      </w:r>
      <w:r w:rsidR="00B84502">
        <w:rPr>
          <w:rFonts w:ascii="Times New Roman" w:hAnsi="Times New Roman" w:cs="Times New Roman"/>
        </w:rPr>
        <w:t>О</w:t>
      </w:r>
      <w:r w:rsidRPr="000E1F5A">
        <w:rPr>
          <w:rFonts w:ascii="Times New Roman" w:hAnsi="Times New Roman" w:cs="Times New Roman"/>
        </w:rPr>
        <w:t xml:space="preserve">щущениями, </w:t>
      </w:r>
      <w:proofErr w:type="spellStart"/>
      <w:r w:rsidRPr="000E1F5A">
        <w:rPr>
          <w:rFonts w:ascii="Times New Roman" w:hAnsi="Times New Roman" w:cs="Times New Roman"/>
        </w:rPr>
        <w:t>Вершением</w:t>
      </w:r>
      <w:proofErr w:type="spellEnd"/>
      <w:r w:rsidRPr="000E1F5A">
        <w:rPr>
          <w:rFonts w:ascii="Times New Roman" w:hAnsi="Times New Roman" w:cs="Times New Roman"/>
        </w:rPr>
        <w:t xml:space="preserve"> Чувствами, Служением Мыслями, Человечностью Смыслами, Генезисом </w:t>
      </w:r>
      <w:proofErr w:type="spellStart"/>
      <w:r w:rsidRPr="000E1F5A">
        <w:rPr>
          <w:rFonts w:ascii="Times New Roman" w:hAnsi="Times New Roman" w:cs="Times New Roman"/>
        </w:rPr>
        <w:t>Сутями</w:t>
      </w:r>
      <w:proofErr w:type="spellEnd"/>
      <w:r w:rsidRPr="000E1F5A">
        <w:rPr>
          <w:rFonts w:ascii="Times New Roman" w:hAnsi="Times New Roman" w:cs="Times New Roman"/>
        </w:rPr>
        <w:t xml:space="preserve">, Пробуждение Идеями, Воскрешение Правами. Этим меняется </w:t>
      </w:r>
      <w:proofErr w:type="spellStart"/>
      <w:r w:rsidRPr="000E1F5A">
        <w:rPr>
          <w:rFonts w:ascii="Times New Roman" w:hAnsi="Times New Roman" w:cs="Times New Roman"/>
        </w:rPr>
        <w:t>субъядерность</w:t>
      </w:r>
      <w:proofErr w:type="spellEnd"/>
      <w:r w:rsidRPr="000E1F5A">
        <w:rPr>
          <w:rFonts w:ascii="Times New Roman" w:hAnsi="Times New Roman" w:cs="Times New Roman"/>
        </w:rPr>
        <w:t xml:space="preserve"> Человека и ДНК настраивается на принятие импульсов Жизни Изначально Вышестоящего Отца. Это и </w:t>
      </w:r>
      <w:proofErr w:type="spellStart"/>
      <w:r w:rsidRPr="000E1F5A">
        <w:rPr>
          <w:rFonts w:ascii="Times New Roman" w:hAnsi="Times New Roman" w:cs="Times New Roman"/>
        </w:rPr>
        <w:t>Есмь</w:t>
      </w:r>
      <w:proofErr w:type="spellEnd"/>
      <w:r w:rsidRPr="000E1F5A">
        <w:rPr>
          <w:rFonts w:ascii="Times New Roman" w:hAnsi="Times New Roman" w:cs="Times New Roman"/>
        </w:rPr>
        <w:t xml:space="preserve"> выход в запредельность</w:t>
      </w:r>
      <w:r w:rsidR="00B84502">
        <w:rPr>
          <w:rFonts w:ascii="Times New Roman" w:hAnsi="Times New Roman" w:cs="Times New Roman"/>
        </w:rPr>
        <w:t xml:space="preserve"> и</w:t>
      </w:r>
      <w:r w:rsidRPr="000E1F5A">
        <w:rPr>
          <w:rFonts w:ascii="Times New Roman" w:hAnsi="Times New Roman" w:cs="Times New Roman"/>
        </w:rPr>
        <w:t xml:space="preserve"> вхождение в новое Могущество</w:t>
      </w:r>
      <w:r w:rsidR="00B84502">
        <w:rPr>
          <w:rFonts w:ascii="Times New Roman" w:hAnsi="Times New Roman" w:cs="Times New Roman"/>
        </w:rPr>
        <w:t>!</w:t>
      </w:r>
      <w:r w:rsidRPr="000E1F5A">
        <w:rPr>
          <w:rFonts w:ascii="Times New Roman" w:hAnsi="Times New Roman" w:cs="Times New Roman"/>
        </w:rPr>
        <w:t xml:space="preserve"> </w:t>
      </w:r>
    </w:p>
    <w:p w14:paraId="405E633C" w14:textId="08758900" w:rsidR="00760DC5" w:rsidRPr="00345A92" w:rsidRDefault="002E7277" w:rsidP="002E7277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14:paraId="1A70BD7F" w14:textId="4D7C937B" w:rsidR="00760DC5" w:rsidRPr="000E1F5A" w:rsidRDefault="00760DC5" w:rsidP="002E7277">
      <w:pPr>
        <w:ind w:firstLine="454"/>
        <w:jc w:val="both"/>
        <w:rPr>
          <w:rFonts w:ascii="Times New Roman" w:hAnsi="Times New Roman" w:cs="Times New Roman"/>
        </w:rPr>
      </w:pPr>
      <w:r w:rsidRPr="00760DC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sectPr w:rsidR="00760DC5" w:rsidRPr="000E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ED"/>
    <w:rsid w:val="00076B52"/>
    <w:rsid w:val="000E1F5A"/>
    <w:rsid w:val="002E7277"/>
    <w:rsid w:val="00323CE9"/>
    <w:rsid w:val="00345A92"/>
    <w:rsid w:val="003B50B5"/>
    <w:rsid w:val="0047777E"/>
    <w:rsid w:val="0067409D"/>
    <w:rsid w:val="0075260B"/>
    <w:rsid w:val="00760DC5"/>
    <w:rsid w:val="007B5C88"/>
    <w:rsid w:val="007E3469"/>
    <w:rsid w:val="00805762"/>
    <w:rsid w:val="00840E1E"/>
    <w:rsid w:val="0085383D"/>
    <w:rsid w:val="00881DED"/>
    <w:rsid w:val="009602B9"/>
    <w:rsid w:val="00A30944"/>
    <w:rsid w:val="00B84502"/>
    <w:rsid w:val="00B87259"/>
    <w:rsid w:val="00BC0105"/>
    <w:rsid w:val="00F1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9D43"/>
  <w15:chartTrackingRefBased/>
  <w15:docId w15:val="{F6CD3074-AE29-4FA8-B6FC-7769264F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Клевакин</dc:creator>
  <cp:keywords/>
  <dc:description/>
  <cp:lastModifiedBy>Дарья Рязанцева</cp:lastModifiedBy>
  <cp:revision>2</cp:revision>
  <dcterms:created xsi:type="dcterms:W3CDTF">2021-04-23T17:46:00Z</dcterms:created>
  <dcterms:modified xsi:type="dcterms:W3CDTF">2021-04-23T17:46:00Z</dcterms:modified>
</cp:coreProperties>
</file>